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задания, использования целевых субсидий и собственных доходов учреждения за 2017 год в МБУ ДО «Пировская детская школа искусств»</w:t>
      </w:r>
    </w:p>
    <w:p w:rsidR="009561BC" w:rsidRPr="00B80E5C" w:rsidRDefault="009561BC" w:rsidP="00E74EED">
      <w:pPr>
        <w:pStyle w:val="a7"/>
        <w:widowControl w:val="0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9C4CD5" w:rsidRPr="009C4CD5">
        <w:rPr>
          <w:rFonts w:ascii="Times New Roman" w:hAnsi="Times New Roman" w:cs="Times New Roman"/>
          <w:sz w:val="28"/>
          <w:szCs w:val="28"/>
        </w:rPr>
        <w:t>25</w:t>
      </w:r>
      <w:r w:rsidRPr="009C4CD5">
        <w:rPr>
          <w:rFonts w:ascii="Times New Roman" w:hAnsi="Times New Roman" w:cs="Times New Roman"/>
          <w:sz w:val="28"/>
          <w:szCs w:val="28"/>
        </w:rPr>
        <w:t xml:space="preserve"> </w:t>
      </w:r>
      <w:r w:rsidR="00AA6E8E" w:rsidRPr="009C4CD5">
        <w:rPr>
          <w:rFonts w:ascii="Times New Roman" w:hAnsi="Times New Roman" w:cs="Times New Roman"/>
          <w:sz w:val="28"/>
          <w:szCs w:val="28"/>
        </w:rPr>
        <w:t>июня</w:t>
      </w:r>
      <w:r w:rsidR="00C41F55" w:rsidRPr="009C4CD5">
        <w:rPr>
          <w:rFonts w:ascii="Times New Roman" w:hAnsi="Times New Roman" w:cs="Times New Roman"/>
          <w:sz w:val="28"/>
          <w:szCs w:val="28"/>
        </w:rPr>
        <w:t xml:space="preserve"> </w:t>
      </w:r>
      <w:r w:rsidRPr="009C4CD5">
        <w:rPr>
          <w:rFonts w:ascii="Times New Roman" w:hAnsi="Times New Roman" w:cs="Times New Roman"/>
          <w:sz w:val="28"/>
          <w:szCs w:val="28"/>
        </w:rPr>
        <w:t>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6EA4" w:rsidRPr="009C4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полное наименование объекта: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3C72" w:rsidRPr="00E74EED">
        <w:rPr>
          <w:rFonts w:ascii="Times New Roman" w:eastAsia="Times New Roman" w:hAnsi="Times New Roman" w:cs="Times New Roman"/>
          <w:sz w:val="28"/>
          <w:szCs w:val="28"/>
        </w:rPr>
        <w:t>Пировская детская школа искусств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1E" w:rsidRPr="003B5D1E">
        <w:rPr>
          <w:rFonts w:ascii="Times New Roman" w:eastAsia="Times New Roman" w:hAnsi="Times New Roman" w:cs="Times New Roman"/>
          <w:sz w:val="28"/>
          <w:szCs w:val="28"/>
        </w:rPr>
        <w:t>МБУДО «Пировская ДШИ»</w:t>
      </w:r>
    </w:p>
    <w:p w:rsidR="00131450" w:rsidRDefault="000469FF" w:rsidP="00C4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 w:rsidR="00520EEE" w:rsidRPr="00520EE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20EEE" w:rsidRPr="00520E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3C72" w:rsidRPr="00E74EED">
        <w:rPr>
          <w:rFonts w:ascii="Times New Roman" w:eastAsia="Times New Roman" w:hAnsi="Times New Roman" w:cs="Times New Roman"/>
          <w:sz w:val="28"/>
          <w:szCs w:val="28"/>
        </w:rPr>
        <w:t>Пировская детская школа искусств</w:t>
      </w:r>
      <w:r w:rsidR="00520EEE" w:rsidRPr="00520EEE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>663120, Россия, Красноярский край, Пировский район, с. Пировское, ул. Ленина, 31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450" w:rsidRPr="00046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9FF" w:rsidRDefault="000469FF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F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>1022401276875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>2431001387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43C72" w:rsidRPr="00C43C72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>Учредитель - муни</w:t>
      </w:r>
      <w:r w:rsidR="003B5D1E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C43C72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C43C72" w:rsidRPr="00531F5F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приказом начальника отдела культуры, спорта, туризма и </w:t>
      </w:r>
      <w:r w:rsidRPr="00C43C72">
        <w:rPr>
          <w:rFonts w:ascii="Times New Roman" w:hAnsi="Times New Roman"/>
          <w:sz w:val="28"/>
          <w:szCs w:val="28"/>
        </w:rPr>
        <w:lastRenderedPageBreak/>
        <w:t xml:space="preserve">молодежной политики администрации Пировского района </w:t>
      </w:r>
      <w:r w:rsidRPr="00531F5F">
        <w:rPr>
          <w:rFonts w:ascii="Times New Roman" w:hAnsi="Times New Roman"/>
          <w:sz w:val="28"/>
          <w:szCs w:val="28"/>
        </w:rPr>
        <w:t xml:space="preserve">от </w:t>
      </w:r>
      <w:r w:rsidR="00A658B9" w:rsidRPr="00531F5F">
        <w:rPr>
          <w:rFonts w:ascii="Times New Roman" w:hAnsi="Times New Roman"/>
          <w:sz w:val="28"/>
          <w:szCs w:val="28"/>
        </w:rPr>
        <w:t>25</w:t>
      </w:r>
      <w:r w:rsidRPr="00531F5F">
        <w:rPr>
          <w:rFonts w:ascii="Times New Roman" w:hAnsi="Times New Roman"/>
          <w:sz w:val="28"/>
          <w:szCs w:val="28"/>
        </w:rPr>
        <w:t>.0</w:t>
      </w:r>
      <w:r w:rsidR="00A658B9" w:rsidRPr="00531F5F">
        <w:rPr>
          <w:rFonts w:ascii="Times New Roman" w:hAnsi="Times New Roman"/>
          <w:sz w:val="28"/>
          <w:szCs w:val="28"/>
        </w:rPr>
        <w:t>3</w:t>
      </w:r>
      <w:r w:rsidRPr="00531F5F">
        <w:rPr>
          <w:rFonts w:ascii="Times New Roman" w:hAnsi="Times New Roman"/>
          <w:sz w:val="28"/>
          <w:szCs w:val="28"/>
        </w:rPr>
        <w:t>.201</w:t>
      </w:r>
      <w:r w:rsidR="00C24E22" w:rsidRPr="00531F5F">
        <w:rPr>
          <w:rFonts w:ascii="Times New Roman" w:hAnsi="Times New Roman"/>
          <w:sz w:val="28"/>
          <w:szCs w:val="28"/>
        </w:rPr>
        <w:t>5</w:t>
      </w:r>
      <w:r w:rsidRPr="00531F5F">
        <w:rPr>
          <w:rFonts w:ascii="Times New Roman" w:hAnsi="Times New Roman"/>
          <w:sz w:val="28"/>
          <w:szCs w:val="28"/>
        </w:rPr>
        <w:t>г.       №</w:t>
      </w:r>
      <w:r w:rsidR="00A658B9" w:rsidRPr="00531F5F">
        <w:rPr>
          <w:rFonts w:ascii="Times New Roman" w:hAnsi="Times New Roman"/>
          <w:sz w:val="28"/>
          <w:szCs w:val="28"/>
        </w:rPr>
        <w:t xml:space="preserve"> 30.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целями Школы являются: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сфере выбранного вида искусств, опыта творческой деятельности и осуществление их подготовки к получению профессионального образования в сфере искусств. 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Школы являются: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развитие творческих способностей, учащихся;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удовлетворение индивидуальных потребностей, учащихся в интеллектуальном,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художественно-эстетическом, нравственном развитии;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культуры здорового и безопасного образа жизни;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духовно-нравственного, гражданско-патриотического воспитания учащихся;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выявление, развитие и поддержка талантливых учащихся, а также лиц, проявивших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выдающиеся способности;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профессиональная ориентация учащихся;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обеспечение необходимых условий для личностного развития, укрепления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здоровья, профессионального самоопределения и творческого труда учащихся;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социализация и адаптация учащихся к жизни в обществе;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общей культуры учащихся;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удовлетворение иных образовательных потребностей и интересов учащихся, не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виды деятельности Школы: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90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бразовательная деятельность: 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дополнительных предпрофессиональных общеобразовательных программ в области искусств на основе и в соответствии с федеральными </w:t>
      </w:r>
      <w:r w:rsidR="00352904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требованиями</w:t>
      </w: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минимуму содержания, структуре и условиям реализации; </w:t>
      </w:r>
    </w:p>
    <w:p w:rsidR="00195171" w:rsidRPr="00195171" w:rsidRDefault="00195171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общеразвивающих программ в области искусств;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ворческая деятельность;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ультурно-просветительская деятельность;</w:t>
      </w:r>
    </w:p>
    <w:p w:rsidR="00195171" w:rsidRPr="00195171" w:rsidRDefault="00352904" w:rsidP="0019517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95171" w:rsidRPr="001951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инансово-хозяйственная деятельность.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администрации Пировского района, на основании договора оказания услуг по </w:t>
      </w:r>
      <w:r w:rsidRPr="00C72366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бухгалтерскому обслуживанию без № от 09.01.2014г.</w:t>
      </w:r>
    </w:p>
    <w:p w:rsid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проверяемом периоде право подписи финансовых документов предоставлено:</w:t>
      </w:r>
    </w:p>
    <w:p w:rsidR="00C43C72" w:rsidRPr="00C24E2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право первой подписи </w:t>
      </w:r>
      <w:r w:rsidRPr="00C24E22">
        <w:rPr>
          <w:rFonts w:ascii="Times New Roman" w:eastAsiaTheme="minorHAnsi" w:hAnsi="Times New Roman" w:cs="Times New Roman"/>
          <w:sz w:val="28"/>
          <w:szCs w:val="28"/>
          <w:lang w:eastAsia="en-US"/>
        </w:rPr>
        <w:t>–директору МКУ «ЦБУК» Валеевой Наталии Ивановне (в 2017г.);</w:t>
      </w:r>
    </w:p>
    <w:p w:rsidR="00C43C72" w:rsidRPr="00531F5F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31F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второй подписи – зам. гл. бухгалтера Ивановой Ларисе Олеговне, экономисту Биктимировой Нине Ивановне.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5F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D454A3" w:rsidRPr="00531F5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31F5F">
        <w:rPr>
          <w:rFonts w:ascii="Times New Roman" w:eastAsiaTheme="minorHAnsi" w:hAnsi="Times New Roman" w:cs="Times New Roman"/>
          <w:sz w:val="28"/>
          <w:szCs w:val="28"/>
          <w:lang w:eastAsia="en-US"/>
        </w:rPr>
        <w:t>г. для учета операций со средствами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учреждения в виде субсидий на выполнение муниципального задания в отделе №45 УФК по Красноярскому краю были открыты лицевые счета 20196Щ589</w:t>
      </w:r>
      <w:r w:rsidR="00D454A3"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0, 21196Щ589</w:t>
      </w:r>
      <w:r w:rsidR="00D454A3"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0.</w:t>
      </w: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2904" w:rsidRPr="00352904" w:rsidRDefault="00352904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90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деятельности Школы осуществляется в виде субсидий из бюджета Пировского района и иных не запрещенных федеральными законами источников.</w:t>
      </w:r>
    </w:p>
    <w:p w:rsidR="00352904" w:rsidRDefault="00352904" w:rsidP="00AA6E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4D9D" w:rsidRPr="00394D9D" w:rsidRDefault="00394D9D" w:rsidP="00394D9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Анализ выполнения условий выделения, получения и использования субсидии на возмещение нормативных затрат в рамках муниципального задания, субсидии на иные цели, бюджетные инвестиции.</w:t>
      </w:r>
    </w:p>
    <w:p w:rsidR="00394D9D" w:rsidRPr="00394D9D" w:rsidRDefault="00394D9D" w:rsidP="00394D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4D9D" w:rsidRPr="00394D9D" w:rsidRDefault="00394D9D" w:rsidP="00394D9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на выполнение муниципального задания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предоставлялась согласно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№</w:t>
      </w:r>
      <w:r w:rsidR="006B2C2F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7F9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E667F9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E667F9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1.2017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между </w:t>
      </w:r>
      <w:r w:rsidRPr="003B5D1E">
        <w:rPr>
          <w:rFonts w:ascii="Times New Roman" w:eastAsia="Times New Roman" w:hAnsi="Times New Roman" w:cs="Times New Roman"/>
          <w:sz w:val="28"/>
          <w:szCs w:val="28"/>
        </w:rPr>
        <w:t>МБУДО «Пировская ДШИ»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Отделом культуры, спорта, туризма и молодежной политики администрации Пировского района, осуществляющим функции и полномочия учредителя бюджетного учреждения.</w:t>
      </w:r>
    </w:p>
    <w:p w:rsidR="00394D9D" w:rsidRPr="00394D9D" w:rsidRDefault="00394D9D" w:rsidP="00394D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на начало 2017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определен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E667F9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2038440,00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течении года в соглашение вносились изменения. С учетом изменений размер субсидии на конец года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 </w:t>
      </w:r>
      <w:r w:rsidR="00E667F9"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1897785,00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94D9D" w:rsidRPr="00394D9D" w:rsidRDefault="00394D9D" w:rsidP="00394D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своевременности предоставления бюджетному учреждению средств субсидии на обеспечение выполнения муниципального задания в проверяемом периоде выявлены отклонения, что является нарушением данного соглашения и графика предоставления субсидии с разбивкой по месяцам. По итогам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года субсидия была перечислена не в полном объеме сумма </w:t>
      </w:r>
      <w:r w:rsidRPr="00081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отклонения составила </w:t>
      </w:r>
      <w:r w:rsidR="00885637" w:rsidRPr="00081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1542,45 </w:t>
      </w:r>
      <w:r w:rsidRPr="000819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94D9D" w:rsidRPr="00394D9D" w:rsidRDefault="00394D9D" w:rsidP="00394D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Отклонения по предоставлению субсидии представлены в таблице №1.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субсидии в 201</w:t>
      </w:r>
      <w:r w:rsid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таб.1(руб.)</w:t>
      </w:r>
    </w:p>
    <w:tbl>
      <w:tblPr>
        <w:tblStyle w:val="1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551"/>
      </w:tblGrid>
      <w:tr w:rsidR="003036C9" w:rsidRPr="00AA6E8E" w:rsidTr="003036C9">
        <w:tc>
          <w:tcPr>
            <w:tcW w:w="1838" w:type="dxa"/>
            <w:vMerge w:val="restart"/>
          </w:tcPr>
          <w:p w:rsidR="003036C9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036C9" w:rsidRPr="00AA6E8E" w:rsidRDefault="003036C9" w:rsidP="006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1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6C9" w:rsidRPr="00AA6E8E" w:rsidTr="003036C9">
        <w:tc>
          <w:tcPr>
            <w:tcW w:w="1838" w:type="dxa"/>
            <w:vMerge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перечисления по графику </w:t>
            </w:r>
          </w:p>
        </w:tc>
        <w:tc>
          <w:tcPr>
            <w:tcW w:w="2552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Фактически перечисленная сумма</w:t>
            </w:r>
          </w:p>
        </w:tc>
        <w:tc>
          <w:tcPr>
            <w:tcW w:w="2551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6C9" w:rsidRPr="00AA6E8E" w:rsidRDefault="003036C9" w:rsidP="00AA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036C9" w:rsidRPr="00E04B5B" w:rsidRDefault="003036C9" w:rsidP="00AA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36C9" w:rsidRPr="00E04B5B" w:rsidRDefault="003036C9" w:rsidP="00AA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F8F">
              <w:rPr>
                <w:rFonts w:ascii="Times New Roman" w:hAnsi="Times New Roman" w:cs="Times New Roman"/>
                <w:sz w:val="24"/>
                <w:szCs w:val="24"/>
              </w:rPr>
              <w:t>4(гр.3-гр.2)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036C9" w:rsidRPr="00AA6E8E" w:rsidRDefault="00E04B5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27625,50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-130522,50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036C9" w:rsidRPr="00AA6E8E" w:rsidRDefault="00E04B5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149314,32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-8833,68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036C9" w:rsidRPr="00AA6E8E" w:rsidRDefault="00E04B5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149506,79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-8641,21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036C9" w:rsidRPr="00AA6E8E" w:rsidRDefault="00E04B5B" w:rsidP="00C1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</w:t>
            </w:r>
            <w:r w:rsidR="00C15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182433,92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24285,92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166527,51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8379,51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344126,96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185978,96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208937,33</w:t>
            </w:r>
          </w:p>
        </w:tc>
        <w:tc>
          <w:tcPr>
            <w:tcW w:w="2551" w:type="dxa"/>
          </w:tcPr>
          <w:p w:rsidR="003036C9" w:rsidRPr="00C43258" w:rsidRDefault="00C15D9B" w:rsidP="00C15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50789,33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26183,09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-131964,91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113010,36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-45137,64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144365,69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-13782,31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036C9" w:rsidRPr="00AA6E8E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158148</w:t>
            </w:r>
            <w:r w:rsidR="00E04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131022,18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-27125,82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036C9" w:rsidRPr="00AA6E8E" w:rsidRDefault="00E04B5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158147,00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253189,90</w:t>
            </w:r>
          </w:p>
        </w:tc>
        <w:tc>
          <w:tcPr>
            <w:tcW w:w="2551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95042,90</w:t>
            </w:r>
          </w:p>
        </w:tc>
      </w:tr>
      <w:tr w:rsidR="003036C9" w:rsidRPr="00AA6E8E" w:rsidTr="003036C9">
        <w:tc>
          <w:tcPr>
            <w:tcW w:w="1838" w:type="dxa"/>
          </w:tcPr>
          <w:p w:rsidR="003036C9" w:rsidRPr="00AA6E8E" w:rsidRDefault="003036C9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  <w:tc>
          <w:tcPr>
            <w:tcW w:w="2268" w:type="dxa"/>
          </w:tcPr>
          <w:p w:rsidR="003036C9" w:rsidRPr="00AA6E8E" w:rsidRDefault="00E04B5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1897785,00</w:t>
            </w:r>
          </w:p>
        </w:tc>
        <w:tc>
          <w:tcPr>
            <w:tcW w:w="2552" w:type="dxa"/>
          </w:tcPr>
          <w:p w:rsidR="003036C9" w:rsidRPr="00C43258" w:rsidRDefault="00C15D9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1896243,55</w:t>
            </w:r>
          </w:p>
        </w:tc>
        <w:tc>
          <w:tcPr>
            <w:tcW w:w="2551" w:type="dxa"/>
          </w:tcPr>
          <w:p w:rsidR="003036C9" w:rsidRPr="00C43258" w:rsidRDefault="00C15D9B" w:rsidP="008856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885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</w:tbl>
    <w:p w:rsidR="009D4C65" w:rsidRPr="009D4C65" w:rsidRDefault="009D4C65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6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Целевые средства из бюджета на 2017 год не запланированы.</w:t>
      </w:r>
    </w:p>
    <w:p w:rsidR="00AA6E8E" w:rsidRPr="00AA6E8E" w:rsidRDefault="00AA6E8E" w:rsidP="00AA6E8E">
      <w:pPr>
        <w:spacing w:after="160" w:line="256" w:lineRule="auto"/>
        <w:rPr>
          <w:rFonts w:eastAsiaTheme="minorHAnsi"/>
          <w:lang w:eastAsia="en-US"/>
        </w:rPr>
      </w:pPr>
    </w:p>
    <w:p w:rsidR="00AA6E8E" w:rsidRPr="00CA2247" w:rsidRDefault="00AA6E8E" w:rsidP="00AA6E8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="00742B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составления и исполнения плана финансово-хозяйственной деятельности.</w:t>
      </w:r>
    </w:p>
    <w:p w:rsidR="00AA6E8E" w:rsidRPr="00AA6E8E" w:rsidRDefault="00394D9D" w:rsidP="00AA6E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проверке был предоставлен план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финансово-хо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зяйственной деятельности на 2017год, утвержденный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учредителем. </w:t>
      </w:r>
    </w:p>
    <w:p w:rsidR="00AA6E8E" w:rsidRPr="00591FAA" w:rsidRDefault="00394D9D" w:rsidP="00AA6E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ФХД составлен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«Требованиями к плану финансово-хозяйственной деятельности государственного (муниципального) учреждения», </w:t>
      </w:r>
      <w:r w:rsidR="00AA6E8E" w:rsidRPr="00591FA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утвержденными приказом Минфина от 28.07.2010г. №</w:t>
      </w:r>
      <w:r w:rsidR="006B2C2F" w:rsidRPr="00591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6E8E" w:rsidRPr="00591FAA">
        <w:rPr>
          <w:rFonts w:ascii="Times New Roman" w:eastAsiaTheme="minorHAnsi" w:hAnsi="Times New Roman" w:cs="Times New Roman"/>
          <w:sz w:val="28"/>
          <w:szCs w:val="28"/>
          <w:lang w:eastAsia="en-US"/>
        </w:rPr>
        <w:t>81н.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1F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плана ФХД по поступлениям и выплатам формировались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планируемого объема субсидии на возмещение планируемых затрат, связанных с выполнением муниципального задания.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плана финансово-хозяйственной деятельности в разрезе выплат представлены в таблице №2.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 план ФХД вносились изменения, пос</w:t>
      </w:r>
      <w:r w:rsid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ледний сформирован на </w:t>
      </w:r>
      <w:r w:rsidR="0039728B" w:rsidRPr="0039728B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394D9D" w:rsidRPr="0039728B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.12.2017</w:t>
      </w:r>
      <w:r w:rsidRPr="0039728B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AA6E8E" w:rsidRPr="00AA6E8E" w:rsidRDefault="00AA6E8E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разрезе выплат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 201</w:t>
      </w:r>
      <w:r w:rsid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таб.2</w:t>
      </w:r>
    </w:p>
    <w:p w:rsidR="00AA6E8E" w:rsidRPr="00AA6E8E" w:rsidRDefault="00AA6E8E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44"/>
        <w:gridCol w:w="1537"/>
        <w:gridCol w:w="2098"/>
        <w:gridCol w:w="1596"/>
        <w:gridCol w:w="1970"/>
      </w:tblGrid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Выплаты в разрезе КОСГУ</w:t>
            </w:r>
          </w:p>
        </w:tc>
        <w:tc>
          <w:tcPr>
            <w:tcW w:w="1537" w:type="dxa"/>
          </w:tcPr>
          <w:p w:rsidR="00AA6E8E" w:rsidRPr="00AA6E8E" w:rsidRDefault="00AA6E8E" w:rsidP="00AA6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AC04C8" w:rsidRPr="00AA6E8E">
              <w:rPr>
                <w:rFonts w:ascii="Times New Roman" w:hAnsi="Times New Roman" w:cs="Times New Roman"/>
                <w:sz w:val="24"/>
                <w:szCs w:val="24"/>
              </w:rPr>
              <w:t>ФХД 2017</w:t>
            </w: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8" w:type="dxa"/>
          </w:tcPr>
          <w:p w:rsidR="00AA6E8E" w:rsidRPr="00AA6E8E" w:rsidRDefault="00AA6E8E" w:rsidP="00DD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Исполнено фактически за 201</w:t>
            </w:r>
            <w:r w:rsidR="00DD7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Остаток (руб.)</w:t>
            </w:r>
          </w:p>
        </w:tc>
        <w:tc>
          <w:tcPr>
            <w:tcW w:w="1970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Показатель исполнения, %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4(гр.2-гр.3)</w:t>
            </w:r>
          </w:p>
        </w:tc>
        <w:tc>
          <w:tcPr>
            <w:tcW w:w="1970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5(3гр/2гр*100)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Заработная плата(211)</w:t>
            </w:r>
          </w:p>
        </w:tc>
        <w:tc>
          <w:tcPr>
            <w:tcW w:w="1537" w:type="dxa"/>
          </w:tcPr>
          <w:p w:rsidR="00AA6E8E" w:rsidRPr="00AA6E8E" w:rsidRDefault="00F36116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1369712,65</w:t>
            </w:r>
          </w:p>
        </w:tc>
        <w:tc>
          <w:tcPr>
            <w:tcW w:w="2098" w:type="dxa"/>
          </w:tcPr>
          <w:p w:rsidR="00AA6E8E" w:rsidRPr="00AA6E8E" w:rsidRDefault="00885637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1368171,20</w:t>
            </w:r>
          </w:p>
        </w:tc>
        <w:tc>
          <w:tcPr>
            <w:tcW w:w="1596" w:type="dxa"/>
          </w:tcPr>
          <w:p w:rsidR="00AA6E8E" w:rsidRPr="00AA6E8E" w:rsidRDefault="00AA6E8E" w:rsidP="00F36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6116">
              <w:rPr>
                <w:rFonts w:ascii="Times New Roman" w:hAnsi="Times New Roman" w:cs="Times New Roman"/>
                <w:sz w:val="24"/>
                <w:szCs w:val="24"/>
              </w:rPr>
              <w:t>1541,45</w:t>
            </w:r>
          </w:p>
        </w:tc>
        <w:tc>
          <w:tcPr>
            <w:tcW w:w="1970" w:type="dxa"/>
          </w:tcPr>
          <w:p w:rsidR="00AA6E8E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труда(213)</w:t>
            </w:r>
          </w:p>
        </w:tc>
        <w:tc>
          <w:tcPr>
            <w:tcW w:w="1537" w:type="dxa"/>
          </w:tcPr>
          <w:p w:rsidR="00AA6E8E" w:rsidRPr="00AA6E8E" w:rsidRDefault="00F36116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413210,66</w:t>
            </w:r>
          </w:p>
        </w:tc>
        <w:tc>
          <w:tcPr>
            <w:tcW w:w="2098" w:type="dxa"/>
          </w:tcPr>
          <w:p w:rsidR="00AA6E8E" w:rsidRPr="00AA6E8E" w:rsidRDefault="00885637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413210,66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94B" w:rsidRPr="00AA6E8E" w:rsidTr="00D34F78">
        <w:tc>
          <w:tcPr>
            <w:tcW w:w="2144" w:type="dxa"/>
          </w:tcPr>
          <w:p w:rsidR="00EC494B" w:rsidRPr="00AA6E8E" w:rsidRDefault="00EC494B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(221)</w:t>
            </w:r>
          </w:p>
        </w:tc>
        <w:tc>
          <w:tcPr>
            <w:tcW w:w="1537" w:type="dxa"/>
          </w:tcPr>
          <w:p w:rsidR="00EC494B" w:rsidRPr="00D34F78" w:rsidRDefault="00F36116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30921,90</w:t>
            </w:r>
          </w:p>
        </w:tc>
        <w:tc>
          <w:tcPr>
            <w:tcW w:w="2098" w:type="dxa"/>
          </w:tcPr>
          <w:p w:rsidR="00EC494B" w:rsidRPr="00AA6E8E" w:rsidRDefault="008F7C81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30921,90</w:t>
            </w:r>
          </w:p>
        </w:tc>
        <w:tc>
          <w:tcPr>
            <w:tcW w:w="1596" w:type="dxa"/>
          </w:tcPr>
          <w:p w:rsidR="00EC494B" w:rsidRPr="00AA6E8E" w:rsidRDefault="00EC494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494B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(223)</w:t>
            </w:r>
          </w:p>
        </w:tc>
        <w:tc>
          <w:tcPr>
            <w:tcW w:w="1537" w:type="dxa"/>
          </w:tcPr>
          <w:p w:rsidR="00AA6E8E" w:rsidRPr="00AA6E8E" w:rsidRDefault="00D34F78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12627,37</w:t>
            </w:r>
          </w:p>
        </w:tc>
        <w:tc>
          <w:tcPr>
            <w:tcW w:w="2098" w:type="dxa"/>
          </w:tcPr>
          <w:p w:rsidR="00AA6E8E" w:rsidRPr="00AA6E8E" w:rsidRDefault="00EC494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12627,37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93313C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(225)</w:t>
            </w:r>
          </w:p>
        </w:tc>
        <w:tc>
          <w:tcPr>
            <w:tcW w:w="1537" w:type="dxa"/>
          </w:tcPr>
          <w:p w:rsidR="00AA6E8E" w:rsidRPr="00AA6E8E" w:rsidRDefault="00F36116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4F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098" w:type="dxa"/>
          </w:tcPr>
          <w:p w:rsidR="00AA6E8E" w:rsidRPr="00AA6E8E" w:rsidRDefault="00EC494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27700,00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(226)</w:t>
            </w:r>
          </w:p>
        </w:tc>
        <w:tc>
          <w:tcPr>
            <w:tcW w:w="1537" w:type="dxa"/>
          </w:tcPr>
          <w:p w:rsidR="00AA6E8E" w:rsidRPr="00AA6E8E" w:rsidRDefault="00E97605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21100,00</w:t>
            </w:r>
          </w:p>
        </w:tc>
        <w:tc>
          <w:tcPr>
            <w:tcW w:w="2098" w:type="dxa"/>
          </w:tcPr>
          <w:p w:rsidR="00AA6E8E" w:rsidRPr="00AA6E8E" w:rsidRDefault="008F7C81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21100,00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93313C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C81" w:rsidRPr="00AA6E8E" w:rsidTr="00D34F78">
        <w:tc>
          <w:tcPr>
            <w:tcW w:w="2144" w:type="dxa"/>
          </w:tcPr>
          <w:p w:rsidR="008F7C81" w:rsidRPr="00AA6E8E" w:rsidRDefault="008F7C81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Прочие расходы (290)</w:t>
            </w:r>
          </w:p>
        </w:tc>
        <w:tc>
          <w:tcPr>
            <w:tcW w:w="1537" w:type="dxa"/>
          </w:tcPr>
          <w:p w:rsidR="008F7C81" w:rsidRDefault="00E97605" w:rsidP="00D3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2098" w:type="dxa"/>
          </w:tcPr>
          <w:p w:rsidR="008F7C81" w:rsidRDefault="008F7C81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96" w:type="dxa"/>
          </w:tcPr>
          <w:p w:rsidR="008F7C81" w:rsidRPr="00AA6E8E" w:rsidRDefault="008F7C81" w:rsidP="00F36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F7C81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приобретение материальных запасов (340)</w:t>
            </w:r>
          </w:p>
        </w:tc>
        <w:tc>
          <w:tcPr>
            <w:tcW w:w="1537" w:type="dxa"/>
          </w:tcPr>
          <w:p w:rsidR="00AA6E8E" w:rsidRPr="00AA6E8E" w:rsidRDefault="009F2723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2098" w:type="dxa"/>
          </w:tcPr>
          <w:p w:rsidR="00AA6E8E" w:rsidRPr="00AA6E8E" w:rsidRDefault="00EC494B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596" w:type="dxa"/>
          </w:tcPr>
          <w:p w:rsidR="00AA6E8E" w:rsidRPr="00AA6E8E" w:rsidRDefault="00AA6E8E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93313C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E8E" w:rsidRPr="00AA6E8E" w:rsidTr="00D34F78">
        <w:tc>
          <w:tcPr>
            <w:tcW w:w="2144" w:type="dxa"/>
          </w:tcPr>
          <w:p w:rsidR="00AA6E8E" w:rsidRPr="00AA6E8E" w:rsidRDefault="00AA6E8E" w:rsidP="00AA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E">
              <w:rPr>
                <w:rFonts w:ascii="Times New Roman" w:hAnsi="Times New Roman" w:cs="Times New Roman"/>
                <w:sz w:val="24"/>
                <w:szCs w:val="24"/>
              </w:rPr>
              <w:t>Итого по всем выплатам</w:t>
            </w:r>
          </w:p>
        </w:tc>
        <w:tc>
          <w:tcPr>
            <w:tcW w:w="1537" w:type="dxa"/>
          </w:tcPr>
          <w:p w:rsidR="00AA6E8E" w:rsidRPr="00AA6E8E" w:rsidRDefault="00E97605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1897785,00</w:t>
            </w:r>
          </w:p>
        </w:tc>
        <w:tc>
          <w:tcPr>
            <w:tcW w:w="2098" w:type="dxa"/>
          </w:tcPr>
          <w:p w:rsidR="00AA6E8E" w:rsidRPr="00AA6E8E" w:rsidRDefault="00885637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1896243,55</w:t>
            </w:r>
          </w:p>
        </w:tc>
        <w:tc>
          <w:tcPr>
            <w:tcW w:w="1596" w:type="dxa"/>
          </w:tcPr>
          <w:p w:rsidR="00AA6E8E" w:rsidRPr="00AA6E8E" w:rsidRDefault="00AA6E8E" w:rsidP="009331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A6E8E" w:rsidRPr="00AA6E8E" w:rsidRDefault="00F36116" w:rsidP="00AA6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</w:tbl>
    <w:p w:rsidR="009D4C65" w:rsidRDefault="009D4C65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в результате проведенного анализа установлено:</w:t>
      </w:r>
    </w:p>
    <w:p w:rsidR="00AA6E8E" w:rsidRDefault="00AA6E8E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статье 211 план не выполнен на </w:t>
      </w:r>
      <w:r w:rsidR="00F36116">
        <w:rPr>
          <w:rFonts w:ascii="Times New Roman" w:eastAsiaTheme="minorHAnsi" w:hAnsi="Times New Roman" w:cs="Times New Roman"/>
          <w:sz w:val="28"/>
          <w:szCs w:val="28"/>
          <w:lang w:eastAsia="en-US"/>
        </w:rPr>
        <w:t>1541,45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руб.;</w:t>
      </w:r>
    </w:p>
    <w:p w:rsidR="00AA6E8E" w:rsidRPr="00AA6E8E" w:rsidRDefault="00AA6E8E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статьям </w:t>
      </w:r>
      <w:r w:rsidR="00F36116">
        <w:rPr>
          <w:rFonts w:ascii="Times New Roman" w:eastAsiaTheme="minorHAnsi" w:hAnsi="Times New Roman" w:cs="Times New Roman"/>
          <w:sz w:val="28"/>
          <w:szCs w:val="28"/>
          <w:lang w:eastAsia="en-US"/>
        </w:rPr>
        <w:t>213,221,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286DC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36116">
        <w:rPr>
          <w:rFonts w:ascii="Times New Roman" w:eastAsiaTheme="minorHAnsi" w:hAnsi="Times New Roman" w:cs="Times New Roman"/>
          <w:sz w:val="28"/>
          <w:szCs w:val="28"/>
          <w:lang w:eastAsia="en-US"/>
        </w:rPr>
        <w:t>225,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286DCF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36116">
        <w:rPr>
          <w:rFonts w:ascii="Times New Roman" w:eastAsiaTheme="minorHAnsi" w:hAnsi="Times New Roman" w:cs="Times New Roman"/>
          <w:sz w:val="28"/>
          <w:szCs w:val="28"/>
          <w:lang w:eastAsia="en-US"/>
        </w:rPr>
        <w:t>290,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340 исполнение в полном объеме. </w:t>
      </w:r>
    </w:p>
    <w:p w:rsidR="00AA6E8E" w:rsidRPr="00AA6E8E" w:rsidRDefault="00AA6E8E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Такое исполнение плана ФХД сложилась в результате неполного объема перечисления субсидии на выполнение муниципального задания.</w:t>
      </w:r>
    </w:p>
    <w:p w:rsidR="00080979" w:rsidRPr="00080979" w:rsidRDefault="00080979" w:rsidP="0008097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расходов на фонд оплаты труда в объеме от общих расходов 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93,94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>%, доля расходов на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общих расходов составила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1,63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%доля расходов на коммунальные услуги от общих расходов составила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0,67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доля расходов на содержание имущества от общих расходов составила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1,46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доля расходов на приобретение материальных запасов от общих расходов составила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1,19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>%, доля расходов на прочие работы, услуги от общих расходов составила 1,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080979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920016" w:rsidRDefault="00920016" w:rsidP="00AA6E8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6E8E" w:rsidRPr="00CA2247" w:rsidRDefault="00AA6E8E" w:rsidP="00AA6E8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742B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AA6E8E" w:rsidRPr="00CA2247" w:rsidRDefault="00AA6E8E" w:rsidP="00AA6E8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приказом</w:t>
      </w:r>
      <w:r w:rsidRPr="00B039C1">
        <w:rPr>
          <w:rFonts w:eastAsiaTheme="minorHAnsi"/>
          <w:lang w:eastAsia="en-US"/>
        </w:rPr>
        <w:t xml:space="preserve"> 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 культуры, спорта, туризма и молодежной политики №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 от 30.06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5546B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65546B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B039C1" w:rsidRPr="003B5D1E">
        <w:rPr>
          <w:rFonts w:ascii="Times New Roman" w:eastAsia="Times New Roman" w:hAnsi="Times New Roman" w:cs="Times New Roman"/>
          <w:sz w:val="28"/>
          <w:szCs w:val="28"/>
        </w:rPr>
        <w:t>МБУДО «Пировская ДШИ»</w:t>
      </w:r>
      <w:r w:rsidR="00B039C1"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утверждены 2 муниципальные услуги (работы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) «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дополнительных общеразвивающих программ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«Реализация дополнительных предпрофессиональных  программ в области искусств»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постановлением администрации Пировского района №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76090E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Pr="0079712C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71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663FCE" w:rsidRDefault="00663FCE" w:rsidP="00663FC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398"/>
        <w:gridCol w:w="1418"/>
        <w:gridCol w:w="2094"/>
        <w:gridCol w:w="43"/>
        <w:gridCol w:w="1573"/>
      </w:tblGrid>
      <w:tr w:rsidR="00663FCE" w:rsidRPr="00497985" w:rsidTr="00663FCE">
        <w:trPr>
          <w:trHeight w:val="656"/>
        </w:trPr>
        <w:tc>
          <w:tcPr>
            <w:tcW w:w="568" w:type="dxa"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Наименование услуги (работы)</w:t>
            </w:r>
          </w:p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663FCE" w:rsidRPr="00497985" w:rsidTr="00663FCE">
        <w:trPr>
          <w:trHeight w:val="90"/>
        </w:trPr>
        <w:tc>
          <w:tcPr>
            <w:tcW w:w="568" w:type="dxa"/>
            <w:vMerge w:val="restart"/>
          </w:tcPr>
          <w:p w:rsidR="00663FCE" w:rsidRPr="00497985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663FCE" w:rsidRPr="00497985" w:rsidRDefault="00663FCE" w:rsidP="0066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663FCE" w:rsidRPr="00497985" w:rsidTr="00663FCE">
        <w:trPr>
          <w:trHeight w:val="90"/>
        </w:trPr>
        <w:tc>
          <w:tcPr>
            <w:tcW w:w="568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от общего количества детей в районе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44A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663FCE" w:rsidRPr="00497985" w:rsidTr="00663FCE">
        <w:trPr>
          <w:trHeight w:val="90"/>
        </w:trPr>
        <w:tc>
          <w:tcPr>
            <w:tcW w:w="568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детей, ставших победителями и призерами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 конкурсах, фестивалях, творческих и других мероприятиях от общего числа учащихся.</w:t>
            </w:r>
          </w:p>
        </w:tc>
        <w:tc>
          <w:tcPr>
            <w:tcW w:w="1418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663FCE" w:rsidRPr="00497985" w:rsidRDefault="00BE1488" w:rsidP="00BE1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</w:tr>
      <w:tr w:rsidR="00663FCE" w:rsidRPr="00497985" w:rsidTr="00663FCE">
        <w:trPr>
          <w:trHeight w:val="1885"/>
        </w:trPr>
        <w:tc>
          <w:tcPr>
            <w:tcW w:w="568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педагогических работников с высшим и средне специальным образованием.</w:t>
            </w:r>
          </w:p>
        </w:tc>
        <w:tc>
          <w:tcPr>
            <w:tcW w:w="1418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</w:tr>
      <w:tr w:rsidR="00663FCE" w:rsidRPr="00497985" w:rsidTr="00663FCE">
        <w:trPr>
          <w:trHeight w:val="90"/>
        </w:trPr>
        <w:tc>
          <w:tcPr>
            <w:tcW w:w="568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663FCE" w:rsidRPr="00497985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663FCE" w:rsidRPr="00497985" w:rsidTr="00663FCE">
        <w:trPr>
          <w:trHeight w:val="90"/>
        </w:trPr>
        <w:tc>
          <w:tcPr>
            <w:tcW w:w="568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9798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14503,5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63FCE" w:rsidRPr="00497985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13804</w:t>
            </w:r>
          </w:p>
        </w:tc>
      </w:tr>
      <w:tr w:rsidR="00663FCE" w:rsidRPr="00663FCE" w:rsidTr="00663FCE">
        <w:trPr>
          <w:trHeight w:val="90"/>
        </w:trPr>
        <w:tc>
          <w:tcPr>
            <w:tcW w:w="568" w:type="dxa"/>
            <w:vMerge w:val="restart"/>
          </w:tcPr>
          <w:p w:rsidR="00663FCE" w:rsidRPr="00663FCE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663FCE" w:rsidRPr="00663FCE" w:rsidRDefault="00663FCE" w:rsidP="00663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663FCE" w:rsidRPr="00663FCE" w:rsidRDefault="00663FCE" w:rsidP="0066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Качество муниципальной услуги </w:t>
            </w:r>
          </w:p>
        </w:tc>
      </w:tr>
      <w:tr w:rsidR="00663FCE" w:rsidRPr="00663FCE" w:rsidTr="00663FCE">
        <w:trPr>
          <w:trHeight w:val="90"/>
        </w:trPr>
        <w:tc>
          <w:tcPr>
            <w:tcW w:w="568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преподавателей, прошедши</w:t>
            </w:r>
            <w:r w:rsidR="0037366C"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курсы повышения квалификации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663FCE" w:rsidRPr="00663FCE" w:rsidRDefault="0037366C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60</w:t>
            </w:r>
          </w:p>
        </w:tc>
      </w:tr>
      <w:tr w:rsidR="00663FCE" w:rsidRPr="00663FCE" w:rsidTr="00663FCE">
        <w:trPr>
          <w:trHeight w:val="90"/>
        </w:trPr>
        <w:tc>
          <w:tcPr>
            <w:tcW w:w="568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детей, ставши</w:t>
            </w:r>
            <w:r w:rsidR="0037366C"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победителями и призёрами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418" w:type="dxa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663FCE" w:rsidRPr="00663FCE" w:rsidRDefault="00BE1488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</w:tr>
      <w:tr w:rsidR="00663FCE" w:rsidRPr="00663FCE" w:rsidTr="00663FCE">
        <w:trPr>
          <w:trHeight w:val="1885"/>
        </w:trPr>
        <w:tc>
          <w:tcPr>
            <w:tcW w:w="568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663FCE" w:rsidRPr="00663FCE" w:rsidRDefault="0037366C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379D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Доля преподавателей, имеющих высшее или среднее профессиональное образование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</w:tr>
      <w:tr w:rsidR="00663FCE" w:rsidRPr="00663FCE" w:rsidTr="00663FCE">
        <w:trPr>
          <w:trHeight w:val="90"/>
        </w:trPr>
        <w:tc>
          <w:tcPr>
            <w:tcW w:w="568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663FCE" w:rsidRPr="00663FCE" w:rsidRDefault="00663FCE" w:rsidP="00663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Объемы муниципальной услуги </w:t>
            </w:r>
          </w:p>
        </w:tc>
      </w:tr>
      <w:tr w:rsidR="00663FCE" w:rsidRPr="00663FCE" w:rsidTr="00663FCE">
        <w:trPr>
          <w:trHeight w:val="90"/>
        </w:trPr>
        <w:tc>
          <w:tcPr>
            <w:tcW w:w="568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Количество человеко - часов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3FCE" w:rsidRPr="00663FCE" w:rsidRDefault="00663FCE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63FC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663FCE" w:rsidRPr="0037366C" w:rsidRDefault="0037366C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7366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1837,5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63FCE" w:rsidRPr="0037366C" w:rsidRDefault="0037366C" w:rsidP="00663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7366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1917,5</w:t>
            </w:r>
          </w:p>
        </w:tc>
      </w:tr>
    </w:tbl>
    <w:p w:rsidR="00663FCE" w:rsidRDefault="00663FCE" w:rsidP="00663FC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66C" w:rsidRPr="003C4823" w:rsidRDefault="0037366C" w:rsidP="003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23">
        <w:rPr>
          <w:rFonts w:ascii="Times New Roman" w:eastAsia="Times New Roman" w:hAnsi="Times New Roman" w:cs="Times New Roman"/>
          <w:sz w:val="28"/>
          <w:szCs w:val="28"/>
        </w:rPr>
        <w:t>Из представленного отчета об исполнении муниципального задания о реализации дополнительных общеразвивающих программ видно, что:</w:t>
      </w:r>
    </w:p>
    <w:p w:rsidR="0037366C" w:rsidRPr="003C4823" w:rsidRDefault="0037366C" w:rsidP="003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1. Согласно количества учебных часов по учебному плану за 2017 учебный год по дополнительным общеразвивающим программам приходится </w:t>
      </w:r>
      <w:r w:rsidRPr="00BE1488">
        <w:rPr>
          <w:rFonts w:ascii="Times New Roman" w:eastAsia="Times New Roman" w:hAnsi="Times New Roman" w:cs="Times New Roman"/>
          <w:sz w:val="28"/>
          <w:szCs w:val="28"/>
        </w:rPr>
        <w:t>13804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человеко-часов (муниципальным заданием 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14503,5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человеко-часов).</w:t>
      </w:r>
    </w:p>
    <w:p w:rsidR="0037366C" w:rsidRPr="003C4823" w:rsidRDefault="0037366C" w:rsidP="003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97985">
        <w:rPr>
          <w:rFonts w:ascii="Times New Roman" w:eastAsia="Times New Roman" w:hAnsi="Times New Roman" w:cs="Times New Roman"/>
          <w:sz w:val="28"/>
          <w:szCs w:val="28"/>
        </w:rPr>
        <w:t>Доля детей, осваивающих дополнительные образовательные программы в образовательном учреждении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детей в районе.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>В соответствии с предоставленными списками учащихся МБУ ДО «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 xml:space="preserve">Пировская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ДШИ», в учреждении обучается </w:t>
      </w:r>
      <w:r w:rsidR="00837176"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 w:rsidRPr="008A586F">
        <w:rPr>
          <w:rFonts w:ascii="Times New Roman" w:eastAsia="Times New Roman" w:hAnsi="Times New Roman" w:cs="Times New Roman"/>
          <w:sz w:val="28"/>
          <w:szCs w:val="28"/>
        </w:rPr>
        <w:t>детей (6%)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985">
        <w:rPr>
          <w:rFonts w:ascii="Times New Roman" w:eastAsia="Times New Roman" w:hAnsi="Times New Roman" w:cs="Times New Roman"/>
          <w:sz w:val="28"/>
          <w:szCs w:val="28"/>
        </w:rPr>
        <w:t xml:space="preserve">осваивающих дополнительные образовательные программы в образовательном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заданием утверждено 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37366C" w:rsidRPr="003C4823" w:rsidRDefault="0037366C" w:rsidP="003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3. По услуге «Реализация дополнительных общеразвивающих программ» 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7985">
        <w:rPr>
          <w:rFonts w:ascii="Times New Roman" w:eastAsia="Times New Roman" w:hAnsi="Times New Roman" w:cs="Times New Roman"/>
          <w:sz w:val="28"/>
          <w:szCs w:val="28"/>
        </w:rPr>
        <w:t xml:space="preserve">оля детей, ставших победителями и призерами 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>в конкурсах, фестивалях, творческих и других мероприятиях</w:t>
      </w:r>
      <w:r w:rsidRPr="00EE621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>от общего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предоставленными списками учащихся МБУ ДО «</w:t>
      </w:r>
      <w:r w:rsidRPr="009D4C65">
        <w:rPr>
          <w:rFonts w:ascii="Times New Roman" w:eastAsia="Times New Roman" w:hAnsi="Times New Roman" w:cs="Times New Roman"/>
          <w:sz w:val="28"/>
          <w:szCs w:val="28"/>
        </w:rPr>
        <w:t xml:space="preserve">Пировская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ДШИ», в учреждении обучается </w:t>
      </w:r>
      <w:r w:rsidR="00116B3D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20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человек, из них </w:t>
      </w:r>
      <w:r w:rsidR="00116B3D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BE1488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призеров </w:t>
      </w:r>
      <w:r w:rsidR="00BE1488" w:rsidRPr="00BE14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1488">
        <w:rPr>
          <w:rFonts w:ascii="Times New Roman" w:eastAsia="Times New Roman" w:hAnsi="Times New Roman" w:cs="Times New Roman"/>
          <w:sz w:val="28"/>
          <w:szCs w:val="28"/>
        </w:rPr>
        <w:t>1% (муниципальным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заданием утверждено </w:t>
      </w:r>
      <w:r w:rsidRPr="00EE621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366C" w:rsidRPr="00314FF2" w:rsidRDefault="0037366C" w:rsidP="003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14FF2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педагогических работников с высшим и средне специальным образованием </w:t>
      </w:r>
      <w:r w:rsidRPr="00116B3D">
        <w:rPr>
          <w:rFonts w:ascii="Times New Roman" w:eastAsia="Times New Roman" w:hAnsi="Times New Roman" w:cs="Times New Roman"/>
          <w:sz w:val="28"/>
          <w:szCs w:val="28"/>
        </w:rPr>
        <w:t>согласно штатного расписания</w:t>
      </w:r>
      <w:r w:rsidR="00116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B3D">
        <w:rPr>
          <w:rFonts w:ascii="Times New Roman" w:eastAsia="Times New Roman" w:hAnsi="Times New Roman" w:cs="Times New Roman"/>
          <w:sz w:val="28"/>
          <w:szCs w:val="28"/>
        </w:rPr>
        <w:t>100 %</w:t>
      </w:r>
      <w:r w:rsidRPr="00314FF2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 заданием утверждено 100 %).</w:t>
      </w:r>
    </w:p>
    <w:p w:rsidR="00663FCE" w:rsidRPr="00663FCE" w:rsidRDefault="00663FCE" w:rsidP="0066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F2">
        <w:rPr>
          <w:rFonts w:ascii="Times New Roman" w:eastAsia="Times New Roman" w:hAnsi="Times New Roman" w:cs="Times New Roman"/>
          <w:sz w:val="28"/>
          <w:szCs w:val="28"/>
        </w:rPr>
        <w:t>Из представленного отчета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муниципального задания о реализации дополнительных предпрофессиональных программ в области искусств видно, что:</w:t>
      </w:r>
    </w:p>
    <w:p w:rsidR="00663FCE" w:rsidRPr="00663FCE" w:rsidRDefault="00663FCE" w:rsidP="0066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1. Согласно количества учебных часов по учебному плану за 2017 учебный год по дополнительным предпрофессиональным программам в области искусств приходится </w:t>
      </w:r>
      <w:r w:rsidR="0037366C" w:rsidRPr="00BE1488">
        <w:rPr>
          <w:rFonts w:ascii="Times New Roman" w:eastAsia="Times New Roman" w:hAnsi="Times New Roman" w:cs="Times New Roman"/>
          <w:sz w:val="28"/>
          <w:szCs w:val="28"/>
        </w:rPr>
        <w:t>1917,5</w:t>
      </w:r>
      <w:r w:rsidR="0035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человеко-часов (муниципальным заданием утверждено </w:t>
      </w:r>
      <w:r w:rsidR="0037366C">
        <w:rPr>
          <w:rFonts w:ascii="Times New Roman" w:eastAsia="Times New Roman" w:hAnsi="Times New Roman" w:cs="Times New Roman"/>
          <w:sz w:val="28"/>
          <w:szCs w:val="28"/>
        </w:rPr>
        <w:t xml:space="preserve">1837,5 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>человеко-часов).</w:t>
      </w:r>
    </w:p>
    <w:p w:rsidR="00663FCE" w:rsidRPr="00663FCE" w:rsidRDefault="00663FCE" w:rsidP="0066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1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4FF2" w:rsidRPr="00531F5F">
        <w:rPr>
          <w:rFonts w:ascii="Times New Roman" w:eastAsia="Times New Roman" w:hAnsi="Times New Roman" w:cs="Times New Roman"/>
          <w:sz w:val="28"/>
          <w:szCs w:val="28"/>
        </w:rPr>
        <w:t>Доля преподавателей, прошедших курсы повышения квалификации 60</w:t>
      </w:r>
      <w:r w:rsidR="00116B3D" w:rsidRPr="00531F5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14FF2" w:rsidRPr="00531F5F">
        <w:rPr>
          <w:rFonts w:ascii="Times New Roman" w:eastAsia="Times New Roman" w:hAnsi="Times New Roman" w:cs="Times New Roman"/>
          <w:sz w:val="28"/>
          <w:szCs w:val="28"/>
        </w:rPr>
        <w:t>муниципальным заданием утверждено 33 %).</w:t>
      </w:r>
    </w:p>
    <w:p w:rsidR="00314FF2" w:rsidRPr="003C4823" w:rsidRDefault="00663FCE" w:rsidP="0031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По услуге «Реализация 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>дополнительных предпрофессиональных</w:t>
      </w:r>
      <w:r w:rsidR="00314FF2" w:rsidRPr="00663FCE">
        <w:rPr>
          <w:rFonts w:ascii="Times New Roman" w:eastAsia="Times New Roman" w:hAnsi="Times New Roman" w:cs="Times New Roman"/>
          <w:sz w:val="28"/>
          <w:szCs w:val="28"/>
        </w:rPr>
        <w:t xml:space="preserve"> программам в области искусств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4FF2" w:rsidRPr="00EE62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4FF2" w:rsidRPr="00497985">
        <w:rPr>
          <w:rFonts w:ascii="Times New Roman" w:eastAsia="Times New Roman" w:hAnsi="Times New Roman" w:cs="Times New Roman"/>
          <w:sz w:val="28"/>
          <w:szCs w:val="28"/>
        </w:rPr>
        <w:t xml:space="preserve">оля детей, ставших победителями и призерами </w:t>
      </w:r>
      <w:r w:rsidR="00314FF2" w:rsidRPr="00EE6215">
        <w:rPr>
          <w:rFonts w:ascii="Times New Roman" w:eastAsia="Times New Roman" w:hAnsi="Times New Roman" w:cs="Times New Roman"/>
          <w:sz w:val="28"/>
          <w:szCs w:val="28"/>
        </w:rPr>
        <w:t>в конкурсах, фестивалях, творческих и других мероприятиях</w:t>
      </w:r>
      <w:r w:rsidR="00314FF2" w:rsidRPr="00EE621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="00314FF2" w:rsidRPr="00EE6215">
        <w:rPr>
          <w:rFonts w:ascii="Times New Roman" w:eastAsia="Times New Roman" w:hAnsi="Times New Roman" w:cs="Times New Roman"/>
          <w:sz w:val="28"/>
          <w:szCs w:val="28"/>
        </w:rPr>
        <w:t>от общего числа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предоставленными списками учащихся МБУ ДО «</w:t>
      </w:r>
      <w:r w:rsidR="00314FF2" w:rsidRPr="009D4C65">
        <w:rPr>
          <w:rFonts w:ascii="Times New Roman" w:eastAsia="Times New Roman" w:hAnsi="Times New Roman" w:cs="Times New Roman"/>
          <w:sz w:val="28"/>
          <w:szCs w:val="28"/>
        </w:rPr>
        <w:t xml:space="preserve">Пировская 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ДШИ», в учреждении обучается </w:t>
      </w:r>
      <w:r w:rsidR="00837176">
        <w:rPr>
          <w:rFonts w:ascii="Times New Roman" w:eastAsia="Times New Roman" w:hAnsi="Times New Roman" w:cs="Times New Roman"/>
          <w:sz w:val="28"/>
          <w:szCs w:val="28"/>
        </w:rPr>
        <w:t>58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человек, из </w:t>
      </w:r>
      <w:r w:rsidR="00314FF2" w:rsidRPr="00837176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837176" w:rsidRPr="0083717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14FF2" w:rsidRPr="0083717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обедителей и призеров </w:t>
      </w:r>
      <w:r w:rsidR="00BE148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 заданием утверждено </w:t>
      </w:r>
      <w:r w:rsidR="00314FF2" w:rsidRPr="00EE621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4FF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4FF2" w:rsidRPr="003C48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4FF2" w:rsidRPr="00314FF2" w:rsidRDefault="00663FCE" w:rsidP="0031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14FF2" w:rsidRPr="00314FF2">
        <w:rPr>
          <w:rFonts w:ascii="Times New Roman" w:eastAsia="Times New Roman" w:hAnsi="Times New Roman" w:cs="Times New Roman"/>
          <w:sz w:val="28"/>
          <w:szCs w:val="28"/>
        </w:rPr>
        <w:t xml:space="preserve">Доля преподавателей, имеющих высшее или среднее профессиональное </w:t>
      </w:r>
      <w:r w:rsidR="00314FF2" w:rsidRPr="00116B3D">
        <w:rPr>
          <w:rFonts w:ascii="Times New Roman" w:eastAsia="Times New Roman" w:hAnsi="Times New Roman" w:cs="Times New Roman"/>
          <w:sz w:val="28"/>
          <w:szCs w:val="28"/>
        </w:rPr>
        <w:t>образование штатного расписания 100</w:t>
      </w:r>
      <w:r w:rsidR="00314FF2" w:rsidRPr="00314FF2">
        <w:rPr>
          <w:rFonts w:ascii="Times New Roman" w:eastAsia="Times New Roman" w:hAnsi="Times New Roman" w:cs="Times New Roman"/>
          <w:sz w:val="28"/>
          <w:szCs w:val="28"/>
        </w:rPr>
        <w:t xml:space="preserve"> % (муниципальным заданием утверждено 100 %).</w:t>
      </w:r>
    </w:p>
    <w:p w:rsidR="0037366C" w:rsidRPr="003C4823" w:rsidRDefault="0037366C" w:rsidP="0031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6C">
        <w:rPr>
          <w:rFonts w:ascii="Times New Roman" w:eastAsia="Times New Roman" w:hAnsi="Times New Roman" w:cs="Times New Roman"/>
          <w:sz w:val="28"/>
          <w:szCs w:val="28"/>
        </w:rPr>
        <w:t>По предоставленному отчету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муниципального задания на 2017 год и плановый период 2018 и 2019 годов проведена Оценка о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выполнении муниципального задания на оказание услуги по состоянию на 01.01.2018 года в соответствии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Пировского района №</w:t>
      </w:r>
      <w:r w:rsidR="00B27460"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 от </w:t>
      </w:r>
      <w:r w:rsidR="00B27460">
        <w:rPr>
          <w:rFonts w:ascii="Times New Roman" w:eastAsiaTheme="minorHAnsi" w:hAnsi="Times New Roman" w:cs="Times New Roman"/>
          <w:sz w:val="28"/>
          <w:szCs w:val="28"/>
          <w:lang w:eastAsia="en-US"/>
        </w:rPr>
        <w:t>05.04.2017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Pr="003C4823">
        <w:rPr>
          <w:rFonts w:ascii="Times New Roman" w:eastAsia="Times New Roman" w:hAnsi="Times New Roman" w:cs="Times New Roman"/>
          <w:sz w:val="28"/>
          <w:szCs w:val="28"/>
        </w:rPr>
        <w:t>«Об утверждении Методики оценки выполнения муниципальными учреждениями муниципального задания на оказание муниципальных услуг».</w:t>
      </w:r>
    </w:p>
    <w:p w:rsidR="00663FCE" w:rsidRPr="00314FF2" w:rsidRDefault="00663FCE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F2">
        <w:rPr>
          <w:rFonts w:ascii="Times New Roman" w:eastAsia="Times New Roman" w:hAnsi="Times New Roman" w:cs="Times New Roman"/>
          <w:sz w:val="28"/>
          <w:szCs w:val="28"/>
        </w:rPr>
        <w:t>Итоговая оценка:</w:t>
      </w:r>
    </w:p>
    <w:p w:rsidR="00531F5F" w:rsidRDefault="00663FCE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F2">
        <w:rPr>
          <w:rFonts w:ascii="Times New Roman" w:eastAsia="Times New Roman" w:hAnsi="Times New Roman" w:cs="Times New Roman"/>
          <w:sz w:val="28"/>
          <w:szCs w:val="28"/>
        </w:rPr>
        <w:t>-по услуге «Реализация дополнительных предпрофессиональных программ в области искусств</w:t>
      </w:r>
      <w:r w:rsidR="0037366C" w:rsidRPr="00314F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460" w:rsidRDefault="00B27460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70"/>
        <w:gridCol w:w="2694"/>
      </w:tblGrid>
      <w:tr w:rsidR="008A586F" w:rsidRPr="00AA6E8E" w:rsidTr="0042562F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B27460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оценки,</w:t>
            </w: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оценка</w:t>
            </w: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8A586F" w:rsidRPr="00AA6E8E" w:rsidTr="008A586F">
        <w:trPr>
          <w:trHeight w:hRule="exact" w:val="11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8A586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</w:t>
            </w: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выполнения районными муниципальными учреждениями муниципального задания по показателям, характеризующим качество муниципальной услуги (работы).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130%</w:t>
            </w: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задание выполнено в полном объеме</w:t>
            </w:r>
          </w:p>
        </w:tc>
      </w:tr>
      <w:tr w:rsidR="008A586F" w:rsidRPr="00AA6E8E" w:rsidTr="0042562F">
        <w:trPr>
          <w:trHeight w:hRule="exact" w:val="14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</w:t>
            </w: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104%</w:t>
            </w:r>
          </w:p>
          <w:p w:rsidR="00531F5F" w:rsidRPr="00AA6E8E" w:rsidRDefault="00531F5F" w:rsidP="00B274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B27460"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выполнено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8A586F" w:rsidRPr="00AA6E8E" w:rsidTr="0042562F">
        <w:trPr>
          <w:trHeight w:hRule="exact" w:val="15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6F" w:rsidRPr="00AA6E8E" w:rsidRDefault="008A586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531F5F" w:rsidRDefault="00531F5F" w:rsidP="00531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1F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тоговой оценки выполнения районными муниципальными учреждениями муниципального задания по каждой муниципальной услуге (работе).</w:t>
            </w:r>
          </w:p>
          <w:p w:rsidR="008A586F" w:rsidRPr="00AA6E8E" w:rsidRDefault="008A586F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Default="00531F5F" w:rsidP="0053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117%</w:t>
            </w:r>
          </w:p>
          <w:p w:rsidR="008A586F" w:rsidRPr="00AA6E8E" w:rsidRDefault="008A586F" w:rsidP="00B274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B27460"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задание выполнено</w:t>
            </w: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1F5F"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8A586F" w:rsidRPr="00314FF2" w:rsidRDefault="008A586F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F5F" w:rsidRDefault="00663FCE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F2">
        <w:rPr>
          <w:rFonts w:ascii="Times New Roman" w:eastAsia="Times New Roman" w:hAnsi="Times New Roman" w:cs="Times New Roman"/>
          <w:sz w:val="28"/>
          <w:szCs w:val="28"/>
        </w:rPr>
        <w:t>-по услуге «Реализация дополнительных общеразвива</w:t>
      </w:r>
      <w:r w:rsidR="0037366C" w:rsidRPr="00314FF2">
        <w:rPr>
          <w:rFonts w:ascii="Times New Roman" w:eastAsia="Times New Roman" w:hAnsi="Times New Roman" w:cs="Times New Roman"/>
          <w:sz w:val="28"/>
          <w:szCs w:val="28"/>
        </w:rPr>
        <w:t xml:space="preserve">ющих программ» </w:t>
      </w:r>
    </w:p>
    <w:p w:rsidR="00531F5F" w:rsidRDefault="00531F5F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70"/>
        <w:gridCol w:w="2694"/>
      </w:tblGrid>
      <w:tr w:rsidR="00531F5F" w:rsidRPr="00AA6E8E" w:rsidTr="0042562F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B27460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оценки,</w:t>
            </w: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оценка</w:t>
            </w: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531F5F" w:rsidRPr="00AA6E8E" w:rsidTr="0042562F">
        <w:trPr>
          <w:trHeight w:hRule="exact" w:val="11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</w:t>
            </w: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выполнения районными муниципальными учреждениями муниципального задания по показателям, характеризующим качество муниципальной услуги (работы).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103%</w:t>
            </w: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задание выполнено в полном объеме</w:t>
            </w:r>
          </w:p>
        </w:tc>
      </w:tr>
      <w:tr w:rsidR="00531F5F" w:rsidRPr="00AA6E8E" w:rsidTr="0042562F">
        <w:trPr>
          <w:trHeight w:hRule="exact" w:val="14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Оценка</w:t>
            </w:r>
            <w:r w:rsidRPr="008A586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</w:t>
            </w:r>
          </w:p>
          <w:p w:rsidR="00531F5F" w:rsidRPr="00AA6E8E" w:rsidRDefault="00531F5F" w:rsidP="0053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задание выполнено</w:t>
            </w:r>
          </w:p>
        </w:tc>
      </w:tr>
      <w:tr w:rsidR="00531F5F" w:rsidRPr="00AA6E8E" w:rsidTr="0042562F">
        <w:trPr>
          <w:trHeight w:hRule="exact" w:val="15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531F5F" w:rsidRDefault="00531F5F" w:rsidP="0042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1F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тоговой оценки выполнения районными муниципальными учреждениями муниципального задания по каждой муниципальной услуге (работе).</w:t>
            </w:r>
          </w:p>
          <w:p w:rsidR="00531F5F" w:rsidRPr="00AA6E8E" w:rsidRDefault="00531F5F" w:rsidP="0042562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5F" w:rsidRPr="00AA6E8E" w:rsidRDefault="00531F5F" w:rsidP="004256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99%</w:t>
            </w:r>
          </w:p>
          <w:p w:rsidR="00531F5F" w:rsidRPr="00AA6E8E" w:rsidRDefault="00531F5F" w:rsidP="00531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задание выполнено </w:t>
            </w:r>
          </w:p>
        </w:tc>
      </w:tr>
    </w:tbl>
    <w:p w:rsidR="00531F5F" w:rsidRPr="00314FF2" w:rsidRDefault="00531F5F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6C" w:rsidRPr="003C4823" w:rsidRDefault="0037366C" w:rsidP="003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FF2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оценки о выполнении муниципального задания, по средствам сравнения плановых показателей объема и качества услуги и работы с фактически достигнутыми, можно сделать вывод, что муниципальное задания МБУДО «детская школа искусств» за 2017 год признается выполненным.</w:t>
      </w:r>
    </w:p>
    <w:p w:rsidR="009D4C65" w:rsidRDefault="009D4C65" w:rsidP="00AA6E8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F36" w:rsidRPr="00195F36" w:rsidRDefault="00195F36" w:rsidP="00195F36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3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36" w:rsidRPr="00195F36" w:rsidRDefault="003D30A3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37665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195F36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еме.</w:t>
      </w:r>
    </w:p>
    <w:p w:rsidR="00195F36" w:rsidRDefault="00195F3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F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показателей эффективности и результативности деятельности </w:t>
      </w:r>
      <w:r w:rsidR="00EA1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 </w:t>
      </w:r>
      <w:r w:rsidRPr="00195F3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рекомендуем:</w:t>
      </w:r>
    </w:p>
    <w:p w:rsidR="001B228A" w:rsidRPr="00195F36" w:rsidRDefault="001B228A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-заменить показатель качества </w:t>
      </w:r>
      <w:r w:rsidR="00827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детей, осваивающих дополнительные образовательные программы в образовательном учреждении</w:t>
      </w:r>
      <w:r w:rsidR="00827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8276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родителей (законных представителей) удовлетворенных условиями и качеством предоставляемой образовательной услуги</w:t>
      </w:r>
      <w:r w:rsidR="00827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5F36" w:rsidRPr="00195F36" w:rsidRDefault="00195F3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B5D1E">
        <w:rPr>
          <w:rFonts w:ascii="Times New Roman" w:eastAsia="Times New Roman" w:hAnsi="Times New Roman" w:cs="Times New Roman"/>
          <w:sz w:val="28"/>
          <w:szCs w:val="28"/>
        </w:rPr>
        <w:t>МБУДО «Пировская ДШИ»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DAC" w:rsidRPr="00C43C72" w:rsidRDefault="00195F36" w:rsidP="00E1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6DAC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3026E9">
        <w:rPr>
          <w:rFonts w:ascii="Times New Roman" w:eastAsia="Times New Roman" w:hAnsi="Times New Roman" w:cs="Times New Roman"/>
          <w:sz w:val="28"/>
          <w:szCs w:val="28"/>
        </w:rPr>
        <w:t>Т и МП</w:t>
      </w:r>
      <w:r w:rsidR="00E16DAC"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Красноярского края.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Директора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5F36" w:rsidRPr="003D30A3">
        <w:rPr>
          <w:rFonts w:ascii="Times New Roman" w:eastAsia="Times New Roman" w:hAnsi="Times New Roman" w:cs="Times New Roman"/>
          <w:sz w:val="28"/>
          <w:szCs w:val="28"/>
        </w:rPr>
        <w:t>Рихтер Е.</w:t>
      </w:r>
      <w:r w:rsidR="003D30A3" w:rsidRPr="003D30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организации:                _______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___________________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>Валеева Н.И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5F36" w:rsidRPr="00AA6E8E" w:rsidRDefault="00195F36" w:rsidP="00D31E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F36">
        <w:rPr>
          <w:rFonts w:eastAsiaTheme="minorHAnsi"/>
          <w:szCs w:val="24"/>
          <w:lang w:eastAsia="en-US"/>
        </w:rPr>
        <w:t xml:space="preserve">«___»______________20____г.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2C18BD" w:rsidRDefault="002C18BD" w:rsidP="0085164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2C18BD" w:rsidRPr="002C18BD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623" w:rsidRDefault="004B5623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9712C" w:rsidRPr="002C18BD" w:rsidRDefault="0079712C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79712C" w:rsidRPr="002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0F" w:rsidRDefault="0042770F" w:rsidP="008A62C6">
      <w:pPr>
        <w:spacing w:after="0" w:line="240" w:lineRule="auto"/>
      </w:pPr>
      <w:r>
        <w:separator/>
      </w:r>
    </w:p>
  </w:endnote>
  <w:endnote w:type="continuationSeparator" w:id="0">
    <w:p w:rsidR="0042770F" w:rsidRDefault="0042770F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0F" w:rsidRDefault="0042770F" w:rsidP="008A62C6">
      <w:pPr>
        <w:spacing w:after="0" w:line="240" w:lineRule="auto"/>
      </w:pPr>
      <w:r>
        <w:separator/>
      </w:r>
    </w:p>
  </w:footnote>
  <w:footnote w:type="continuationSeparator" w:id="0">
    <w:p w:rsidR="0042770F" w:rsidRDefault="0042770F" w:rsidP="008A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250BF"/>
    <w:multiLevelType w:val="hybridMultilevel"/>
    <w:tmpl w:val="5F0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F4FD5"/>
    <w:multiLevelType w:val="hybridMultilevel"/>
    <w:tmpl w:val="9EFA5FB6"/>
    <w:lvl w:ilvl="0" w:tplc="25C8AC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B09D5"/>
    <w:multiLevelType w:val="hybridMultilevel"/>
    <w:tmpl w:val="6DA27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535B"/>
    <w:multiLevelType w:val="hybridMultilevel"/>
    <w:tmpl w:val="11E4D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95B91"/>
    <w:multiLevelType w:val="hybridMultilevel"/>
    <w:tmpl w:val="C6F43CAE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EC7469"/>
    <w:multiLevelType w:val="hybridMultilevel"/>
    <w:tmpl w:val="7A08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F13649"/>
    <w:multiLevelType w:val="hybridMultilevel"/>
    <w:tmpl w:val="141A8596"/>
    <w:lvl w:ilvl="0" w:tplc="6E507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9410C"/>
    <w:multiLevelType w:val="multilevel"/>
    <w:tmpl w:val="3FCCF79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16CB27D4"/>
    <w:multiLevelType w:val="hybridMultilevel"/>
    <w:tmpl w:val="7918018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A2003EB"/>
    <w:multiLevelType w:val="hybridMultilevel"/>
    <w:tmpl w:val="D5C6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C8A"/>
    <w:multiLevelType w:val="hybridMultilevel"/>
    <w:tmpl w:val="4126C2C8"/>
    <w:lvl w:ilvl="0" w:tplc="1516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4D52C0"/>
    <w:multiLevelType w:val="hybridMultilevel"/>
    <w:tmpl w:val="033C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024861"/>
    <w:multiLevelType w:val="hybridMultilevel"/>
    <w:tmpl w:val="4238B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F968C3"/>
    <w:multiLevelType w:val="hybridMultilevel"/>
    <w:tmpl w:val="00FAC4A6"/>
    <w:lvl w:ilvl="0" w:tplc="637A9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6F56AC"/>
    <w:multiLevelType w:val="hybridMultilevel"/>
    <w:tmpl w:val="9E94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9">
    <w:nsid w:val="45760337"/>
    <w:multiLevelType w:val="hybridMultilevel"/>
    <w:tmpl w:val="CCD0B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730B5"/>
    <w:multiLevelType w:val="hybridMultilevel"/>
    <w:tmpl w:val="F1001C70"/>
    <w:lvl w:ilvl="0" w:tplc="9A02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5B7861"/>
    <w:multiLevelType w:val="hybridMultilevel"/>
    <w:tmpl w:val="262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075050"/>
    <w:multiLevelType w:val="hybridMultilevel"/>
    <w:tmpl w:val="91C4A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6"/>
  </w:num>
  <w:num w:numId="5">
    <w:abstractNumId w:val="20"/>
  </w:num>
  <w:num w:numId="6">
    <w:abstractNumId w:val="21"/>
  </w:num>
  <w:num w:numId="7">
    <w:abstractNumId w:val="18"/>
  </w:num>
  <w:num w:numId="8">
    <w:abstractNumId w:val="8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</w:num>
  <w:num w:numId="14">
    <w:abstractNumId w:val="22"/>
  </w:num>
  <w:num w:numId="15">
    <w:abstractNumId w:val="15"/>
  </w:num>
  <w:num w:numId="16">
    <w:abstractNumId w:val="7"/>
  </w:num>
  <w:num w:numId="17">
    <w:abstractNumId w:val="1"/>
  </w:num>
  <w:num w:numId="18">
    <w:abstractNumId w:val="4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25"/>
  </w:num>
  <w:num w:numId="24">
    <w:abstractNumId w:val="14"/>
  </w:num>
  <w:num w:numId="25">
    <w:abstractNumId w:val="10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4A74"/>
    <w:rsid w:val="00015814"/>
    <w:rsid w:val="000161D2"/>
    <w:rsid w:val="00021746"/>
    <w:rsid w:val="0002425A"/>
    <w:rsid w:val="000336F4"/>
    <w:rsid w:val="00033F58"/>
    <w:rsid w:val="00035BD3"/>
    <w:rsid w:val="00035D2D"/>
    <w:rsid w:val="00042F78"/>
    <w:rsid w:val="000469FF"/>
    <w:rsid w:val="00050014"/>
    <w:rsid w:val="00052F92"/>
    <w:rsid w:val="00056290"/>
    <w:rsid w:val="00056879"/>
    <w:rsid w:val="00062046"/>
    <w:rsid w:val="00066268"/>
    <w:rsid w:val="0007133C"/>
    <w:rsid w:val="00071948"/>
    <w:rsid w:val="00075872"/>
    <w:rsid w:val="00080979"/>
    <w:rsid w:val="0008116E"/>
    <w:rsid w:val="0008199D"/>
    <w:rsid w:val="00084CA5"/>
    <w:rsid w:val="00085E3E"/>
    <w:rsid w:val="00086197"/>
    <w:rsid w:val="000A24AC"/>
    <w:rsid w:val="000A44A6"/>
    <w:rsid w:val="000A55ED"/>
    <w:rsid w:val="000A7407"/>
    <w:rsid w:val="000B1412"/>
    <w:rsid w:val="000B4380"/>
    <w:rsid w:val="000C25AD"/>
    <w:rsid w:val="000C3036"/>
    <w:rsid w:val="000C45A2"/>
    <w:rsid w:val="000E08C7"/>
    <w:rsid w:val="000E195C"/>
    <w:rsid w:val="000E5F6B"/>
    <w:rsid w:val="000E7921"/>
    <w:rsid w:val="000F193A"/>
    <w:rsid w:val="000F2249"/>
    <w:rsid w:val="000F243A"/>
    <w:rsid w:val="000F6E6F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D21"/>
    <w:rsid w:val="00176C25"/>
    <w:rsid w:val="00176DBE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10B21"/>
    <w:rsid w:val="00221870"/>
    <w:rsid w:val="002229A5"/>
    <w:rsid w:val="002256DD"/>
    <w:rsid w:val="002260E9"/>
    <w:rsid w:val="002263B2"/>
    <w:rsid w:val="00231A3A"/>
    <w:rsid w:val="002405C9"/>
    <w:rsid w:val="0024256D"/>
    <w:rsid w:val="002512AD"/>
    <w:rsid w:val="0025602E"/>
    <w:rsid w:val="00265DB8"/>
    <w:rsid w:val="0026675A"/>
    <w:rsid w:val="002704B5"/>
    <w:rsid w:val="00274D60"/>
    <w:rsid w:val="00277259"/>
    <w:rsid w:val="00281E9F"/>
    <w:rsid w:val="00284BF2"/>
    <w:rsid w:val="00285F05"/>
    <w:rsid w:val="00286DCF"/>
    <w:rsid w:val="00290709"/>
    <w:rsid w:val="00293B3C"/>
    <w:rsid w:val="00297A3F"/>
    <w:rsid w:val="002A240A"/>
    <w:rsid w:val="002A7949"/>
    <w:rsid w:val="002B07B1"/>
    <w:rsid w:val="002B0EA4"/>
    <w:rsid w:val="002B2B52"/>
    <w:rsid w:val="002B39D0"/>
    <w:rsid w:val="002B4B25"/>
    <w:rsid w:val="002C18BD"/>
    <w:rsid w:val="002C6162"/>
    <w:rsid w:val="002D10CD"/>
    <w:rsid w:val="002D68FC"/>
    <w:rsid w:val="002E0274"/>
    <w:rsid w:val="002E30E7"/>
    <w:rsid w:val="002E7359"/>
    <w:rsid w:val="002F140F"/>
    <w:rsid w:val="002F3C95"/>
    <w:rsid w:val="00301D90"/>
    <w:rsid w:val="003026E9"/>
    <w:rsid w:val="003036C9"/>
    <w:rsid w:val="003040E7"/>
    <w:rsid w:val="00304F36"/>
    <w:rsid w:val="00314FF2"/>
    <w:rsid w:val="00316EA4"/>
    <w:rsid w:val="0032106F"/>
    <w:rsid w:val="00321906"/>
    <w:rsid w:val="00326A16"/>
    <w:rsid w:val="00336B1D"/>
    <w:rsid w:val="00350579"/>
    <w:rsid w:val="00350764"/>
    <w:rsid w:val="00352216"/>
    <w:rsid w:val="00352904"/>
    <w:rsid w:val="0035346F"/>
    <w:rsid w:val="003615D6"/>
    <w:rsid w:val="003626AF"/>
    <w:rsid w:val="0036785B"/>
    <w:rsid w:val="00370856"/>
    <w:rsid w:val="0037366C"/>
    <w:rsid w:val="0037429D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D1E"/>
    <w:rsid w:val="003C4823"/>
    <w:rsid w:val="003C4929"/>
    <w:rsid w:val="003D1A27"/>
    <w:rsid w:val="003D1CBA"/>
    <w:rsid w:val="003D30A3"/>
    <w:rsid w:val="003D6367"/>
    <w:rsid w:val="003E1098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714B"/>
    <w:rsid w:val="004101DF"/>
    <w:rsid w:val="00413A45"/>
    <w:rsid w:val="00421FCA"/>
    <w:rsid w:val="004272A9"/>
    <w:rsid w:val="0042770F"/>
    <w:rsid w:val="00431FA4"/>
    <w:rsid w:val="00432FE3"/>
    <w:rsid w:val="00440D40"/>
    <w:rsid w:val="00442109"/>
    <w:rsid w:val="00447241"/>
    <w:rsid w:val="004541C8"/>
    <w:rsid w:val="00464520"/>
    <w:rsid w:val="00464BAB"/>
    <w:rsid w:val="00465A77"/>
    <w:rsid w:val="004736B4"/>
    <w:rsid w:val="0047601F"/>
    <w:rsid w:val="00490D3C"/>
    <w:rsid w:val="00495751"/>
    <w:rsid w:val="00495DF2"/>
    <w:rsid w:val="00497535"/>
    <w:rsid w:val="00497985"/>
    <w:rsid w:val="004A554D"/>
    <w:rsid w:val="004B0764"/>
    <w:rsid w:val="004B17BC"/>
    <w:rsid w:val="004B1D9D"/>
    <w:rsid w:val="004B209B"/>
    <w:rsid w:val="004B3193"/>
    <w:rsid w:val="004B342F"/>
    <w:rsid w:val="004B3AE0"/>
    <w:rsid w:val="004B5623"/>
    <w:rsid w:val="004C372E"/>
    <w:rsid w:val="004C7C12"/>
    <w:rsid w:val="004D08CE"/>
    <w:rsid w:val="004D21F4"/>
    <w:rsid w:val="004D3C83"/>
    <w:rsid w:val="004D40EB"/>
    <w:rsid w:val="004D569E"/>
    <w:rsid w:val="004E5B80"/>
    <w:rsid w:val="004E61EF"/>
    <w:rsid w:val="004F4968"/>
    <w:rsid w:val="004F50CB"/>
    <w:rsid w:val="005145FF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2BDB"/>
    <w:rsid w:val="0054349F"/>
    <w:rsid w:val="00554CF7"/>
    <w:rsid w:val="005601EE"/>
    <w:rsid w:val="005626EB"/>
    <w:rsid w:val="00562B79"/>
    <w:rsid w:val="0056648B"/>
    <w:rsid w:val="0057158E"/>
    <w:rsid w:val="005757C0"/>
    <w:rsid w:val="00576F4E"/>
    <w:rsid w:val="00580C51"/>
    <w:rsid w:val="00580DC2"/>
    <w:rsid w:val="00583182"/>
    <w:rsid w:val="00590352"/>
    <w:rsid w:val="00591FAA"/>
    <w:rsid w:val="005A3300"/>
    <w:rsid w:val="005A4301"/>
    <w:rsid w:val="005A573A"/>
    <w:rsid w:val="005B0D95"/>
    <w:rsid w:val="005B3C43"/>
    <w:rsid w:val="005B487B"/>
    <w:rsid w:val="005B6007"/>
    <w:rsid w:val="005C1794"/>
    <w:rsid w:val="005C22CA"/>
    <w:rsid w:val="005C2A30"/>
    <w:rsid w:val="005D20D4"/>
    <w:rsid w:val="005D34A2"/>
    <w:rsid w:val="005E1D11"/>
    <w:rsid w:val="005E2668"/>
    <w:rsid w:val="005F0591"/>
    <w:rsid w:val="005F13D0"/>
    <w:rsid w:val="006022B4"/>
    <w:rsid w:val="00606528"/>
    <w:rsid w:val="00606655"/>
    <w:rsid w:val="0060773A"/>
    <w:rsid w:val="006176D0"/>
    <w:rsid w:val="00625EC0"/>
    <w:rsid w:val="0063245D"/>
    <w:rsid w:val="00636100"/>
    <w:rsid w:val="00647999"/>
    <w:rsid w:val="0065546B"/>
    <w:rsid w:val="00656915"/>
    <w:rsid w:val="00663878"/>
    <w:rsid w:val="00663FCE"/>
    <w:rsid w:val="00664894"/>
    <w:rsid w:val="00665054"/>
    <w:rsid w:val="006679B0"/>
    <w:rsid w:val="00671E73"/>
    <w:rsid w:val="00673669"/>
    <w:rsid w:val="006758D0"/>
    <w:rsid w:val="006764CD"/>
    <w:rsid w:val="00680211"/>
    <w:rsid w:val="00681473"/>
    <w:rsid w:val="00695355"/>
    <w:rsid w:val="006A479B"/>
    <w:rsid w:val="006B003B"/>
    <w:rsid w:val="006B02D2"/>
    <w:rsid w:val="006B2C2F"/>
    <w:rsid w:val="006B5FC7"/>
    <w:rsid w:val="006B7268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26CF"/>
    <w:rsid w:val="00742B77"/>
    <w:rsid w:val="0074335B"/>
    <w:rsid w:val="0074671F"/>
    <w:rsid w:val="0076090E"/>
    <w:rsid w:val="00760DCE"/>
    <w:rsid w:val="00763D7C"/>
    <w:rsid w:val="00773321"/>
    <w:rsid w:val="00773547"/>
    <w:rsid w:val="0077463C"/>
    <w:rsid w:val="007841EB"/>
    <w:rsid w:val="0078703D"/>
    <w:rsid w:val="0079485D"/>
    <w:rsid w:val="00796AD6"/>
    <w:rsid w:val="0079712C"/>
    <w:rsid w:val="007A1D03"/>
    <w:rsid w:val="007A3156"/>
    <w:rsid w:val="007A3A52"/>
    <w:rsid w:val="007A62B0"/>
    <w:rsid w:val="007A7AEE"/>
    <w:rsid w:val="007B2719"/>
    <w:rsid w:val="007B2B0A"/>
    <w:rsid w:val="007C33AA"/>
    <w:rsid w:val="007C72EB"/>
    <w:rsid w:val="007C7702"/>
    <w:rsid w:val="007E1981"/>
    <w:rsid w:val="007F090B"/>
    <w:rsid w:val="007F185D"/>
    <w:rsid w:val="007F1C1E"/>
    <w:rsid w:val="007F61C7"/>
    <w:rsid w:val="007F7BB9"/>
    <w:rsid w:val="00800687"/>
    <w:rsid w:val="00802F47"/>
    <w:rsid w:val="008074D2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5402"/>
    <w:rsid w:val="00850419"/>
    <w:rsid w:val="00851647"/>
    <w:rsid w:val="00852CAE"/>
    <w:rsid w:val="0085489E"/>
    <w:rsid w:val="008600C4"/>
    <w:rsid w:val="0086488C"/>
    <w:rsid w:val="0086668E"/>
    <w:rsid w:val="00873B77"/>
    <w:rsid w:val="0087777F"/>
    <w:rsid w:val="00877930"/>
    <w:rsid w:val="00877D4A"/>
    <w:rsid w:val="008820A9"/>
    <w:rsid w:val="00885637"/>
    <w:rsid w:val="0088569A"/>
    <w:rsid w:val="00894297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A78"/>
    <w:rsid w:val="008E07D4"/>
    <w:rsid w:val="008E580F"/>
    <w:rsid w:val="008F3F50"/>
    <w:rsid w:val="008F49F3"/>
    <w:rsid w:val="008F6A08"/>
    <w:rsid w:val="008F7C81"/>
    <w:rsid w:val="00907A45"/>
    <w:rsid w:val="00920016"/>
    <w:rsid w:val="009249FF"/>
    <w:rsid w:val="0093313C"/>
    <w:rsid w:val="0093320F"/>
    <w:rsid w:val="00934486"/>
    <w:rsid w:val="009372DA"/>
    <w:rsid w:val="0094500A"/>
    <w:rsid w:val="0095411A"/>
    <w:rsid w:val="009554E1"/>
    <w:rsid w:val="009561BC"/>
    <w:rsid w:val="00967252"/>
    <w:rsid w:val="00971C90"/>
    <w:rsid w:val="00972EDF"/>
    <w:rsid w:val="00977948"/>
    <w:rsid w:val="009963C6"/>
    <w:rsid w:val="009A0B41"/>
    <w:rsid w:val="009A16AD"/>
    <w:rsid w:val="009A43A9"/>
    <w:rsid w:val="009A7E03"/>
    <w:rsid w:val="009B2164"/>
    <w:rsid w:val="009B2BB6"/>
    <w:rsid w:val="009B3F45"/>
    <w:rsid w:val="009C4CD5"/>
    <w:rsid w:val="009D3AD6"/>
    <w:rsid w:val="009D4C65"/>
    <w:rsid w:val="009E2AB0"/>
    <w:rsid w:val="009E61F4"/>
    <w:rsid w:val="009E7549"/>
    <w:rsid w:val="009E7CF1"/>
    <w:rsid w:val="009F1DD9"/>
    <w:rsid w:val="009F2723"/>
    <w:rsid w:val="009F5BCA"/>
    <w:rsid w:val="00A00EAF"/>
    <w:rsid w:val="00A06216"/>
    <w:rsid w:val="00A12ECE"/>
    <w:rsid w:val="00A20D95"/>
    <w:rsid w:val="00A225F4"/>
    <w:rsid w:val="00A234F1"/>
    <w:rsid w:val="00A26ABA"/>
    <w:rsid w:val="00A27E92"/>
    <w:rsid w:val="00A37F0C"/>
    <w:rsid w:val="00A43BD7"/>
    <w:rsid w:val="00A44A58"/>
    <w:rsid w:val="00A454D5"/>
    <w:rsid w:val="00A45D3D"/>
    <w:rsid w:val="00A51FB5"/>
    <w:rsid w:val="00A658B9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4348"/>
    <w:rsid w:val="00AB4C11"/>
    <w:rsid w:val="00AC04C8"/>
    <w:rsid w:val="00AC6C04"/>
    <w:rsid w:val="00AD67D1"/>
    <w:rsid w:val="00AE2A37"/>
    <w:rsid w:val="00AE4993"/>
    <w:rsid w:val="00AE5163"/>
    <w:rsid w:val="00AE7AA2"/>
    <w:rsid w:val="00AF1C2A"/>
    <w:rsid w:val="00AF4183"/>
    <w:rsid w:val="00B039C1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627DC"/>
    <w:rsid w:val="00B70B58"/>
    <w:rsid w:val="00B71C48"/>
    <w:rsid w:val="00B75768"/>
    <w:rsid w:val="00B90E3F"/>
    <w:rsid w:val="00B936FA"/>
    <w:rsid w:val="00B94A8F"/>
    <w:rsid w:val="00B97C53"/>
    <w:rsid w:val="00B97F7C"/>
    <w:rsid w:val="00BA006B"/>
    <w:rsid w:val="00BA0736"/>
    <w:rsid w:val="00BA5D60"/>
    <w:rsid w:val="00BB192B"/>
    <w:rsid w:val="00BB383F"/>
    <w:rsid w:val="00BB446F"/>
    <w:rsid w:val="00BB5783"/>
    <w:rsid w:val="00BB5FAA"/>
    <w:rsid w:val="00BC2BE3"/>
    <w:rsid w:val="00BC4D13"/>
    <w:rsid w:val="00BC7240"/>
    <w:rsid w:val="00BD13D7"/>
    <w:rsid w:val="00BD5B5E"/>
    <w:rsid w:val="00BD5EDF"/>
    <w:rsid w:val="00BE1488"/>
    <w:rsid w:val="00BE66B2"/>
    <w:rsid w:val="00BF15D3"/>
    <w:rsid w:val="00BF3050"/>
    <w:rsid w:val="00BF55E4"/>
    <w:rsid w:val="00BF5A92"/>
    <w:rsid w:val="00BF74CD"/>
    <w:rsid w:val="00BF74DA"/>
    <w:rsid w:val="00C036D8"/>
    <w:rsid w:val="00C123FD"/>
    <w:rsid w:val="00C15421"/>
    <w:rsid w:val="00C15D9B"/>
    <w:rsid w:val="00C20231"/>
    <w:rsid w:val="00C24E22"/>
    <w:rsid w:val="00C2620A"/>
    <w:rsid w:val="00C30A9A"/>
    <w:rsid w:val="00C319F0"/>
    <w:rsid w:val="00C333FC"/>
    <w:rsid w:val="00C41F55"/>
    <w:rsid w:val="00C426E9"/>
    <w:rsid w:val="00C43136"/>
    <w:rsid w:val="00C43258"/>
    <w:rsid w:val="00C43C72"/>
    <w:rsid w:val="00C50A4E"/>
    <w:rsid w:val="00C521AD"/>
    <w:rsid w:val="00C65023"/>
    <w:rsid w:val="00C653DF"/>
    <w:rsid w:val="00C707AD"/>
    <w:rsid w:val="00C72366"/>
    <w:rsid w:val="00C90A96"/>
    <w:rsid w:val="00C91E66"/>
    <w:rsid w:val="00C93C99"/>
    <w:rsid w:val="00C9645F"/>
    <w:rsid w:val="00CA0678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4DB2"/>
    <w:rsid w:val="00CE2BB7"/>
    <w:rsid w:val="00CE4C3F"/>
    <w:rsid w:val="00CE5B74"/>
    <w:rsid w:val="00CE6E22"/>
    <w:rsid w:val="00CF1949"/>
    <w:rsid w:val="00CF274A"/>
    <w:rsid w:val="00CF526E"/>
    <w:rsid w:val="00D03B9B"/>
    <w:rsid w:val="00D04C30"/>
    <w:rsid w:val="00D076DD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6ED9"/>
    <w:rsid w:val="00D6764E"/>
    <w:rsid w:val="00D75C68"/>
    <w:rsid w:val="00D77B59"/>
    <w:rsid w:val="00D805A3"/>
    <w:rsid w:val="00D86597"/>
    <w:rsid w:val="00D874C6"/>
    <w:rsid w:val="00D87945"/>
    <w:rsid w:val="00D94F8F"/>
    <w:rsid w:val="00DA460B"/>
    <w:rsid w:val="00DC0B3E"/>
    <w:rsid w:val="00DC13B6"/>
    <w:rsid w:val="00DC6057"/>
    <w:rsid w:val="00DC7D4B"/>
    <w:rsid w:val="00DD24DF"/>
    <w:rsid w:val="00DD3D42"/>
    <w:rsid w:val="00DD748C"/>
    <w:rsid w:val="00DE228C"/>
    <w:rsid w:val="00DE2834"/>
    <w:rsid w:val="00DE6208"/>
    <w:rsid w:val="00DE76DA"/>
    <w:rsid w:val="00DE7C85"/>
    <w:rsid w:val="00DF07DA"/>
    <w:rsid w:val="00DF60CD"/>
    <w:rsid w:val="00E025D2"/>
    <w:rsid w:val="00E04B5B"/>
    <w:rsid w:val="00E0776C"/>
    <w:rsid w:val="00E1264D"/>
    <w:rsid w:val="00E1431C"/>
    <w:rsid w:val="00E16DAC"/>
    <w:rsid w:val="00E17A21"/>
    <w:rsid w:val="00E31989"/>
    <w:rsid w:val="00E36F39"/>
    <w:rsid w:val="00E371FD"/>
    <w:rsid w:val="00E4136D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97605"/>
    <w:rsid w:val="00EA1045"/>
    <w:rsid w:val="00EA283E"/>
    <w:rsid w:val="00EB5C17"/>
    <w:rsid w:val="00EC3111"/>
    <w:rsid w:val="00EC494B"/>
    <w:rsid w:val="00ED3C41"/>
    <w:rsid w:val="00ED545C"/>
    <w:rsid w:val="00EE06D7"/>
    <w:rsid w:val="00EE13C6"/>
    <w:rsid w:val="00EE247A"/>
    <w:rsid w:val="00EE5BFC"/>
    <w:rsid w:val="00EE6215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106C"/>
    <w:rsid w:val="00F32B7E"/>
    <w:rsid w:val="00F33F2E"/>
    <w:rsid w:val="00F36116"/>
    <w:rsid w:val="00F40A48"/>
    <w:rsid w:val="00F46666"/>
    <w:rsid w:val="00F4716A"/>
    <w:rsid w:val="00F511FD"/>
    <w:rsid w:val="00F5354E"/>
    <w:rsid w:val="00F5561E"/>
    <w:rsid w:val="00F56CF9"/>
    <w:rsid w:val="00F62C0C"/>
    <w:rsid w:val="00F74FE8"/>
    <w:rsid w:val="00F803D3"/>
    <w:rsid w:val="00F87336"/>
    <w:rsid w:val="00F92DF5"/>
    <w:rsid w:val="00F979EB"/>
    <w:rsid w:val="00FA44C2"/>
    <w:rsid w:val="00FA669B"/>
    <w:rsid w:val="00FA7DB9"/>
    <w:rsid w:val="00FB3ED9"/>
    <w:rsid w:val="00FC04FB"/>
    <w:rsid w:val="00FC0C0D"/>
    <w:rsid w:val="00FC3355"/>
    <w:rsid w:val="00FC6A7A"/>
    <w:rsid w:val="00FD5099"/>
    <w:rsid w:val="00FD641D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C940-CDBE-4D28-8F1E-6AB6DC3F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10610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162</cp:revision>
  <cp:lastPrinted>2018-07-05T04:12:00Z</cp:lastPrinted>
  <dcterms:created xsi:type="dcterms:W3CDTF">2017-04-10T09:30:00Z</dcterms:created>
  <dcterms:modified xsi:type="dcterms:W3CDTF">2018-07-05T04:25:00Z</dcterms:modified>
</cp:coreProperties>
</file>